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2622F" w:rsidRDefault="00504049">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12622F" w:rsidRDefault="00504049">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12622F" w:rsidRDefault="00504049">
      <w:pPr>
        <w:jc w:val="center"/>
        <w:rPr>
          <w:rFonts w:ascii="Arial" w:eastAsia="Arial" w:hAnsi="Arial" w:cs="Arial"/>
          <w:b/>
          <w:sz w:val="28"/>
          <w:szCs w:val="28"/>
        </w:rPr>
      </w:pPr>
      <w:r>
        <w:rPr>
          <w:rFonts w:ascii="Arial" w:eastAsia="Arial" w:hAnsi="Arial" w:cs="Arial"/>
          <w:b/>
          <w:sz w:val="28"/>
          <w:szCs w:val="28"/>
        </w:rPr>
        <w:t>December 14, 2020</w:t>
      </w:r>
    </w:p>
    <w:p w14:paraId="00000004" w14:textId="77777777" w:rsidR="0012622F" w:rsidRDefault="00504049">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#855</w:t>
      </w:r>
    </w:p>
    <w:p w14:paraId="00000005" w14:textId="77777777" w:rsidR="0012622F" w:rsidRDefault="0012622F">
      <w:pPr>
        <w:jc w:val="center"/>
        <w:rPr>
          <w:rFonts w:ascii="Arial" w:eastAsia="Arial" w:hAnsi="Arial" w:cs="Arial"/>
          <w:b/>
        </w:rPr>
      </w:pPr>
    </w:p>
    <w:p w14:paraId="00000006" w14:textId="77777777" w:rsidR="0012622F" w:rsidRDefault="00504049">
      <w:pPr>
        <w:rPr>
          <w:rFonts w:ascii="Arial" w:eastAsia="Arial" w:hAnsi="Arial" w:cs="Arial"/>
          <w:sz w:val="22"/>
          <w:szCs w:val="22"/>
        </w:rPr>
      </w:pPr>
      <w:r>
        <w:rPr>
          <w:rFonts w:ascii="Arial" w:eastAsia="Arial" w:hAnsi="Arial" w:cs="Arial"/>
          <w:color w:val="121414"/>
          <w:sz w:val="22"/>
          <w:szCs w:val="22"/>
        </w:rPr>
        <w:t xml:space="preserve">The Westwood Hills City Council meeting on December 14, 2020, was held remotely using Zoom. The remote meeting procedure was in response to the COVID-19 pandemic and in furtherance of the Governor's Executive Order to adhere to social distancing, </w:t>
      </w:r>
      <w:proofErr w:type="gramStart"/>
      <w:r>
        <w:rPr>
          <w:rFonts w:ascii="Arial" w:eastAsia="Arial" w:hAnsi="Arial" w:cs="Arial"/>
          <w:color w:val="121414"/>
          <w:sz w:val="22"/>
          <w:szCs w:val="22"/>
        </w:rPr>
        <w:t xml:space="preserve">in order </w:t>
      </w:r>
      <w:r>
        <w:rPr>
          <w:rFonts w:ascii="Arial" w:eastAsia="Arial" w:hAnsi="Arial" w:cs="Arial"/>
          <w:color w:val="121414"/>
          <w:sz w:val="22"/>
          <w:szCs w:val="22"/>
        </w:rPr>
        <w:t>to</w:t>
      </w:r>
      <w:proofErr w:type="gramEnd"/>
      <w:r>
        <w:rPr>
          <w:rFonts w:ascii="Arial" w:eastAsia="Arial" w:hAnsi="Arial" w:cs="Arial"/>
          <w:color w:val="121414"/>
          <w:sz w:val="22"/>
          <w:szCs w:val="22"/>
        </w:rPr>
        <w:t xml:space="preserve"> slow the spread of the Coronavirus.</w:t>
      </w:r>
      <w:r>
        <w:rPr>
          <w:rFonts w:ascii="Arial" w:eastAsia="Arial" w:hAnsi="Arial" w:cs="Arial"/>
          <w:color w:val="222222"/>
          <w:sz w:val="22"/>
          <w:szCs w:val="22"/>
        </w:rPr>
        <w:t xml:space="preserve"> </w:t>
      </w:r>
    </w:p>
    <w:p w14:paraId="00000007" w14:textId="77777777" w:rsidR="0012622F" w:rsidRDefault="0012622F">
      <w:pPr>
        <w:rPr>
          <w:rFonts w:ascii="Arial" w:eastAsia="Arial" w:hAnsi="Arial" w:cs="Arial"/>
          <w:sz w:val="22"/>
          <w:szCs w:val="22"/>
        </w:rPr>
      </w:pPr>
    </w:p>
    <w:p w14:paraId="00000008" w14:textId="77777777" w:rsidR="0012622F" w:rsidRDefault="00504049">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7:03 p.m.</w:t>
      </w:r>
    </w:p>
    <w:p w14:paraId="00000009" w14:textId="77777777" w:rsidR="0012622F" w:rsidRDefault="0012622F">
      <w:pPr>
        <w:rPr>
          <w:rFonts w:ascii="Arial" w:eastAsia="Arial" w:hAnsi="Arial" w:cs="Arial"/>
          <w:sz w:val="22"/>
          <w:szCs w:val="22"/>
        </w:rPr>
      </w:pPr>
    </w:p>
    <w:p w14:paraId="0000000A" w14:textId="77777777" w:rsidR="0012622F" w:rsidRDefault="00504049">
      <w:pPr>
        <w:rPr>
          <w:rFonts w:ascii="Arial" w:eastAsia="Arial" w:hAnsi="Arial" w:cs="Arial"/>
          <w:sz w:val="22"/>
          <w:szCs w:val="22"/>
        </w:rPr>
      </w:pPr>
      <w:r>
        <w:rPr>
          <w:rFonts w:ascii="Arial" w:eastAsia="Arial" w:hAnsi="Arial" w:cs="Arial"/>
          <w:sz w:val="22"/>
          <w:szCs w:val="22"/>
        </w:rPr>
        <w:t>Present:  Mayor Schwach, Michael Anfang, Ed Gogol, Rosemary Podrebarac, Karen Shelor Sexton, Ludwig Villasi,</w:t>
      </w:r>
      <w:r>
        <w:rPr>
          <w:rFonts w:ascii="Arial" w:eastAsia="Arial" w:hAnsi="Arial" w:cs="Arial"/>
          <w:sz w:val="22"/>
          <w:szCs w:val="22"/>
        </w:rPr>
        <w:t xml:space="preserve"> and Beth O’Bryan.  City Attorney Jim Orr and City Treasurer John Martin were present. </w:t>
      </w:r>
    </w:p>
    <w:p w14:paraId="0000000B" w14:textId="77777777" w:rsidR="0012622F" w:rsidRDefault="0012622F">
      <w:pPr>
        <w:rPr>
          <w:rFonts w:ascii="Arial" w:eastAsia="Arial" w:hAnsi="Arial" w:cs="Arial"/>
          <w:sz w:val="22"/>
          <w:szCs w:val="22"/>
        </w:rPr>
      </w:pPr>
    </w:p>
    <w:p w14:paraId="0000000C" w14:textId="77777777" w:rsidR="0012622F" w:rsidRDefault="00504049">
      <w:pPr>
        <w:rPr>
          <w:rFonts w:ascii="Arial" w:eastAsia="Arial" w:hAnsi="Arial" w:cs="Arial"/>
          <w:sz w:val="22"/>
          <w:szCs w:val="22"/>
        </w:rPr>
      </w:pPr>
      <w:r>
        <w:rPr>
          <w:rFonts w:ascii="Arial" w:eastAsia="Arial" w:hAnsi="Arial" w:cs="Arial"/>
          <w:sz w:val="22"/>
          <w:szCs w:val="22"/>
        </w:rPr>
        <w:t xml:space="preserve">Citizen Jason </w:t>
      </w:r>
      <w:proofErr w:type="spellStart"/>
      <w:r>
        <w:rPr>
          <w:rFonts w:ascii="Arial" w:eastAsia="Arial" w:hAnsi="Arial" w:cs="Arial"/>
          <w:sz w:val="22"/>
          <w:szCs w:val="22"/>
        </w:rPr>
        <w:t>Dandoy</w:t>
      </w:r>
      <w:proofErr w:type="spellEnd"/>
      <w:r>
        <w:rPr>
          <w:rFonts w:ascii="Arial" w:eastAsia="Arial" w:hAnsi="Arial" w:cs="Arial"/>
          <w:sz w:val="22"/>
          <w:szCs w:val="22"/>
        </w:rPr>
        <w:t xml:space="preserve"> was in attendance.  </w:t>
      </w:r>
    </w:p>
    <w:p w14:paraId="0000000D" w14:textId="77777777" w:rsidR="0012622F" w:rsidRDefault="00504049">
      <w:pPr>
        <w:rPr>
          <w:rFonts w:ascii="Arial" w:eastAsia="Arial" w:hAnsi="Arial" w:cs="Arial"/>
          <w:b/>
          <w:sz w:val="22"/>
          <w:szCs w:val="22"/>
        </w:rPr>
      </w:pPr>
      <w:r>
        <w:pict w14:anchorId="78035DB0">
          <v:rect id="_x0000_i1025" style="width:0;height:1.5pt" o:hralign="center" o:hrstd="t" o:hr="t" fillcolor="#a0a0a0" stroked="f"/>
        </w:pict>
      </w:r>
    </w:p>
    <w:p w14:paraId="0000000E" w14:textId="77777777" w:rsidR="0012622F" w:rsidRDefault="0012622F">
      <w:pPr>
        <w:rPr>
          <w:rFonts w:ascii="Arial" w:eastAsia="Arial" w:hAnsi="Arial" w:cs="Arial"/>
          <w:b/>
          <w:sz w:val="22"/>
          <w:szCs w:val="22"/>
        </w:rPr>
      </w:pPr>
    </w:p>
    <w:p w14:paraId="0000000F" w14:textId="77777777" w:rsidR="0012622F" w:rsidRDefault="00504049">
      <w:pPr>
        <w:rPr>
          <w:rFonts w:ascii="Arial" w:eastAsia="Arial" w:hAnsi="Arial" w:cs="Arial"/>
          <w:b/>
          <w:sz w:val="22"/>
          <w:szCs w:val="22"/>
        </w:rPr>
      </w:pPr>
      <w:r>
        <w:rPr>
          <w:rFonts w:ascii="Arial" w:eastAsia="Arial" w:hAnsi="Arial" w:cs="Arial"/>
          <w:b/>
          <w:sz w:val="22"/>
          <w:szCs w:val="22"/>
        </w:rPr>
        <w:t xml:space="preserve">Motion by Gogol to approve the agenda.  Second by Shelor Sexton.  All aye.  Motion approved. </w:t>
      </w:r>
    </w:p>
    <w:p w14:paraId="00000010" w14:textId="77777777" w:rsidR="0012622F" w:rsidRDefault="0012622F">
      <w:pPr>
        <w:rPr>
          <w:rFonts w:ascii="Arial" w:eastAsia="Arial" w:hAnsi="Arial" w:cs="Arial"/>
          <w:b/>
          <w:sz w:val="22"/>
          <w:szCs w:val="22"/>
        </w:rPr>
      </w:pPr>
    </w:p>
    <w:p w14:paraId="00000011" w14:textId="3A209F58" w:rsidR="0012622F" w:rsidRDefault="00504049">
      <w:pPr>
        <w:rPr>
          <w:rFonts w:ascii="Arial" w:eastAsia="Arial" w:hAnsi="Arial" w:cs="Arial"/>
          <w:sz w:val="22"/>
          <w:szCs w:val="22"/>
        </w:rPr>
      </w:pPr>
      <w:r>
        <w:rPr>
          <w:rFonts w:ascii="Arial" w:eastAsia="Arial" w:hAnsi="Arial" w:cs="Arial"/>
          <w:b/>
          <w:sz w:val="22"/>
          <w:szCs w:val="22"/>
        </w:rPr>
        <w:t xml:space="preserve">Motion by Shelor </w:t>
      </w:r>
      <w:r w:rsidR="0058148C">
        <w:rPr>
          <w:rFonts w:ascii="Arial" w:eastAsia="Arial" w:hAnsi="Arial" w:cs="Arial"/>
          <w:b/>
          <w:sz w:val="22"/>
          <w:szCs w:val="22"/>
        </w:rPr>
        <w:t>Sexton to</w:t>
      </w:r>
      <w:r>
        <w:rPr>
          <w:rFonts w:ascii="Arial" w:eastAsia="Arial" w:hAnsi="Arial" w:cs="Arial"/>
          <w:b/>
          <w:sz w:val="22"/>
          <w:szCs w:val="22"/>
        </w:rPr>
        <w:t xml:space="preserve"> approve the Consent Agenda.  Second by Gogol.  All aye.  Motion approved.</w:t>
      </w:r>
    </w:p>
    <w:p w14:paraId="00000012" w14:textId="77777777" w:rsidR="0012622F" w:rsidRDefault="00504049">
      <w:pPr>
        <w:rPr>
          <w:rFonts w:ascii="Arial" w:eastAsia="Arial" w:hAnsi="Arial" w:cs="Arial"/>
          <w:sz w:val="22"/>
          <w:szCs w:val="22"/>
        </w:rPr>
      </w:pPr>
      <w:r>
        <w:pict w14:anchorId="77848A6C">
          <v:rect id="_x0000_i1026" style="width:0;height:1.5pt" o:hralign="center" o:hrstd="t" o:hr="t" fillcolor="#a0a0a0" stroked="f"/>
        </w:pict>
      </w:r>
    </w:p>
    <w:p w14:paraId="00000013" w14:textId="77777777" w:rsidR="0012622F" w:rsidRDefault="0012622F">
      <w:pPr>
        <w:rPr>
          <w:rFonts w:ascii="Arial" w:eastAsia="Arial" w:hAnsi="Arial" w:cs="Arial"/>
          <w:sz w:val="22"/>
          <w:szCs w:val="22"/>
        </w:rPr>
      </w:pPr>
    </w:p>
    <w:p w14:paraId="00000014" w14:textId="77777777" w:rsidR="0012622F" w:rsidRDefault="00504049">
      <w:pPr>
        <w:rPr>
          <w:rFonts w:ascii="Arial" w:eastAsia="Arial" w:hAnsi="Arial" w:cs="Arial"/>
          <w:sz w:val="22"/>
          <w:szCs w:val="22"/>
        </w:rPr>
      </w:pPr>
      <w:r>
        <w:rPr>
          <w:rFonts w:ascii="Arial" w:eastAsia="Arial" w:hAnsi="Arial" w:cs="Arial"/>
          <w:b/>
          <w:sz w:val="22"/>
          <w:szCs w:val="22"/>
        </w:rPr>
        <w:t>Old Business:</w:t>
      </w:r>
    </w:p>
    <w:p w14:paraId="00000015" w14:textId="77777777" w:rsidR="0012622F" w:rsidRDefault="0012622F">
      <w:pPr>
        <w:rPr>
          <w:rFonts w:ascii="Arial" w:eastAsia="Arial" w:hAnsi="Arial" w:cs="Arial"/>
          <w:sz w:val="22"/>
          <w:szCs w:val="22"/>
        </w:rPr>
      </w:pPr>
    </w:p>
    <w:p w14:paraId="00000016" w14:textId="77777777" w:rsidR="0012622F" w:rsidRDefault="00504049">
      <w:pPr>
        <w:rPr>
          <w:rFonts w:ascii="Arial" w:eastAsia="Arial" w:hAnsi="Arial" w:cs="Arial"/>
          <w:sz w:val="22"/>
          <w:szCs w:val="22"/>
        </w:rPr>
      </w:pPr>
      <w:r>
        <w:rPr>
          <w:rFonts w:ascii="Arial" w:eastAsia="Arial" w:hAnsi="Arial" w:cs="Arial"/>
          <w:sz w:val="22"/>
          <w:szCs w:val="22"/>
          <w:u w:val="single"/>
        </w:rPr>
        <w:t>Restrictive Covenants</w:t>
      </w:r>
      <w:r>
        <w:rPr>
          <w:rFonts w:ascii="Arial" w:eastAsia="Arial" w:hAnsi="Arial" w:cs="Arial"/>
          <w:sz w:val="22"/>
          <w:szCs w:val="22"/>
        </w:rPr>
        <w:t xml:space="preserve"> </w:t>
      </w:r>
    </w:p>
    <w:p w14:paraId="00000017" w14:textId="77777777" w:rsidR="0012622F" w:rsidRDefault="00504049">
      <w:pPr>
        <w:rPr>
          <w:rFonts w:ascii="Arial" w:eastAsia="Arial" w:hAnsi="Arial" w:cs="Arial"/>
          <w:sz w:val="22"/>
          <w:szCs w:val="22"/>
        </w:rPr>
      </w:pPr>
      <w:r>
        <w:rPr>
          <w:rFonts w:ascii="Arial" w:eastAsia="Arial" w:hAnsi="Arial" w:cs="Arial"/>
          <w:sz w:val="22"/>
          <w:szCs w:val="22"/>
        </w:rPr>
        <w:t>Podrebarac obtained a copy of the covenants affecting city property from the county. In 1923, there were restrictions regarding race included within these covenants.  The Westwood Hills Homes Association voted on May 3, 2006 to remove the restrictions, and</w:t>
      </w:r>
      <w:r>
        <w:rPr>
          <w:rFonts w:ascii="Arial" w:eastAsia="Arial" w:hAnsi="Arial" w:cs="Arial"/>
          <w:sz w:val="22"/>
          <w:szCs w:val="22"/>
        </w:rPr>
        <w:t xml:space="preserve"> the document amending the covenants to remove the restrictive race covenant was recorded on February 2, 2007.</w:t>
      </w:r>
    </w:p>
    <w:p w14:paraId="00000018" w14:textId="77777777" w:rsidR="0012622F" w:rsidRDefault="00504049">
      <w:pPr>
        <w:rPr>
          <w:rFonts w:ascii="Arial" w:eastAsia="Arial" w:hAnsi="Arial" w:cs="Arial"/>
          <w:sz w:val="22"/>
          <w:szCs w:val="22"/>
        </w:rPr>
      </w:pPr>
      <w:r>
        <w:pict w14:anchorId="34240B90">
          <v:rect id="_x0000_i1027" style="width:0;height:1.5pt" o:hralign="center" o:hrstd="t" o:hr="t" fillcolor="#a0a0a0" stroked="f"/>
        </w:pict>
      </w:r>
    </w:p>
    <w:p w14:paraId="00000019" w14:textId="77777777" w:rsidR="0012622F" w:rsidRDefault="0012622F">
      <w:pPr>
        <w:rPr>
          <w:rFonts w:ascii="Arial" w:eastAsia="Arial" w:hAnsi="Arial" w:cs="Arial"/>
          <w:b/>
          <w:sz w:val="22"/>
          <w:szCs w:val="22"/>
        </w:rPr>
      </w:pPr>
    </w:p>
    <w:p w14:paraId="0000001A" w14:textId="77777777" w:rsidR="0012622F" w:rsidRDefault="00504049">
      <w:pPr>
        <w:rPr>
          <w:rFonts w:ascii="Arial" w:eastAsia="Arial" w:hAnsi="Arial" w:cs="Arial"/>
          <w:sz w:val="22"/>
          <w:szCs w:val="22"/>
        </w:rPr>
      </w:pPr>
      <w:r>
        <w:rPr>
          <w:rFonts w:ascii="Arial" w:eastAsia="Arial" w:hAnsi="Arial" w:cs="Arial"/>
          <w:b/>
          <w:sz w:val="22"/>
          <w:szCs w:val="22"/>
        </w:rPr>
        <w:t>New Business:</w:t>
      </w:r>
    </w:p>
    <w:p w14:paraId="0000001B" w14:textId="77777777" w:rsidR="0012622F" w:rsidRDefault="0012622F">
      <w:pPr>
        <w:rPr>
          <w:rFonts w:ascii="Arial" w:eastAsia="Arial" w:hAnsi="Arial" w:cs="Arial"/>
          <w:sz w:val="22"/>
          <w:szCs w:val="22"/>
        </w:rPr>
      </w:pPr>
    </w:p>
    <w:p w14:paraId="0000001C" w14:textId="77777777" w:rsidR="0012622F" w:rsidRDefault="00504049">
      <w:pPr>
        <w:rPr>
          <w:rFonts w:ascii="Arial" w:eastAsia="Arial" w:hAnsi="Arial" w:cs="Arial"/>
          <w:sz w:val="22"/>
          <w:szCs w:val="22"/>
          <w:u w:val="single"/>
        </w:rPr>
      </w:pPr>
      <w:r>
        <w:rPr>
          <w:rFonts w:ascii="Arial" w:eastAsia="Arial" w:hAnsi="Arial" w:cs="Arial"/>
          <w:sz w:val="22"/>
          <w:szCs w:val="22"/>
          <w:u w:val="single"/>
        </w:rPr>
        <w:t>Johnson County Municipalities Community Housing Study</w:t>
      </w:r>
    </w:p>
    <w:p w14:paraId="0000001D" w14:textId="77777777" w:rsidR="0012622F" w:rsidRDefault="00504049">
      <w:pPr>
        <w:rPr>
          <w:rFonts w:ascii="Arial" w:eastAsia="Arial" w:hAnsi="Arial" w:cs="Arial"/>
          <w:sz w:val="22"/>
          <w:szCs w:val="22"/>
        </w:rPr>
      </w:pPr>
      <w:r>
        <w:rPr>
          <w:rFonts w:ascii="Arial" w:eastAsia="Arial" w:hAnsi="Arial" w:cs="Arial"/>
          <w:sz w:val="22"/>
          <w:szCs w:val="22"/>
        </w:rPr>
        <w:t>Schwach reported that she does not yet have a final draft of the study.  Schwach will send it to council once the final draft has been received.  Schwach asked for city volunteers to serve on the Housing Task Force whose work begins in January.</w:t>
      </w:r>
    </w:p>
    <w:p w14:paraId="0000001E" w14:textId="77777777" w:rsidR="0012622F" w:rsidRDefault="0012622F">
      <w:pPr>
        <w:rPr>
          <w:rFonts w:ascii="Arial" w:eastAsia="Arial" w:hAnsi="Arial" w:cs="Arial"/>
          <w:sz w:val="22"/>
          <w:szCs w:val="22"/>
        </w:rPr>
      </w:pPr>
    </w:p>
    <w:p w14:paraId="0000001F" w14:textId="77777777" w:rsidR="0012622F" w:rsidRDefault="0012622F">
      <w:pPr>
        <w:rPr>
          <w:rFonts w:ascii="Arial" w:eastAsia="Arial" w:hAnsi="Arial" w:cs="Arial"/>
          <w:sz w:val="22"/>
          <w:szCs w:val="22"/>
        </w:rPr>
      </w:pPr>
    </w:p>
    <w:p w14:paraId="00000020" w14:textId="77777777" w:rsidR="0012622F" w:rsidRDefault="0012622F">
      <w:pPr>
        <w:rPr>
          <w:rFonts w:ascii="Arial" w:eastAsia="Arial" w:hAnsi="Arial" w:cs="Arial"/>
          <w:sz w:val="22"/>
          <w:szCs w:val="22"/>
          <w:u w:val="single"/>
        </w:rPr>
      </w:pPr>
    </w:p>
    <w:p w14:paraId="00000021" w14:textId="77777777" w:rsidR="0012622F" w:rsidRDefault="0012622F">
      <w:pPr>
        <w:rPr>
          <w:rFonts w:ascii="Arial" w:eastAsia="Arial" w:hAnsi="Arial" w:cs="Arial"/>
          <w:sz w:val="22"/>
          <w:szCs w:val="22"/>
          <w:u w:val="single"/>
        </w:rPr>
      </w:pPr>
    </w:p>
    <w:p w14:paraId="00000022" w14:textId="77777777" w:rsidR="0012622F" w:rsidRDefault="00504049">
      <w:pPr>
        <w:rPr>
          <w:rFonts w:ascii="Arial" w:eastAsia="Arial" w:hAnsi="Arial" w:cs="Arial"/>
          <w:sz w:val="22"/>
          <w:szCs w:val="22"/>
          <w:u w:val="single"/>
        </w:rPr>
      </w:pPr>
      <w:r>
        <w:rPr>
          <w:rFonts w:ascii="Arial" w:eastAsia="Arial" w:hAnsi="Arial" w:cs="Arial"/>
          <w:sz w:val="22"/>
          <w:szCs w:val="22"/>
          <w:u w:val="single"/>
        </w:rPr>
        <w:t>Johnson</w:t>
      </w:r>
      <w:r>
        <w:rPr>
          <w:rFonts w:ascii="Arial" w:eastAsia="Arial" w:hAnsi="Arial" w:cs="Arial"/>
          <w:sz w:val="22"/>
          <w:szCs w:val="22"/>
          <w:u w:val="single"/>
        </w:rPr>
        <w:t xml:space="preserve"> County Public Health Order Enforcement Agreement</w:t>
      </w:r>
    </w:p>
    <w:p w14:paraId="00000023" w14:textId="22D2F80C" w:rsidR="0012622F" w:rsidRDefault="00504049">
      <w:pPr>
        <w:rPr>
          <w:rFonts w:ascii="Arial" w:eastAsia="Arial" w:hAnsi="Arial" w:cs="Arial"/>
          <w:b/>
          <w:sz w:val="22"/>
          <w:szCs w:val="22"/>
        </w:rPr>
      </w:pPr>
      <w:r>
        <w:rPr>
          <w:rFonts w:ascii="Arial" w:eastAsia="Arial" w:hAnsi="Arial" w:cs="Arial"/>
          <w:sz w:val="22"/>
          <w:szCs w:val="22"/>
        </w:rPr>
        <w:lastRenderedPageBreak/>
        <w:t xml:space="preserve">Podrebarac reported that this is an </w:t>
      </w:r>
      <w:r w:rsidR="0058148C">
        <w:rPr>
          <w:rFonts w:ascii="Arial" w:eastAsia="Arial" w:hAnsi="Arial" w:cs="Arial"/>
          <w:sz w:val="22"/>
          <w:szCs w:val="22"/>
        </w:rPr>
        <w:t>agreement with</w:t>
      </w:r>
      <w:r>
        <w:rPr>
          <w:rFonts w:ascii="Arial" w:eastAsia="Arial" w:hAnsi="Arial" w:cs="Arial"/>
          <w:sz w:val="22"/>
          <w:szCs w:val="22"/>
        </w:rPr>
        <w:t xml:space="preserve"> the county for the Johnson County to handle enforcement of Johnson County’s Local Health Officer Orders and the County Board of Health Orders resulting fr</w:t>
      </w:r>
      <w:r>
        <w:rPr>
          <w:rFonts w:ascii="Arial" w:eastAsia="Arial" w:hAnsi="Arial" w:cs="Arial"/>
          <w:sz w:val="22"/>
          <w:szCs w:val="22"/>
        </w:rPr>
        <w:t xml:space="preserve">om the pandemic. </w:t>
      </w:r>
      <w:r>
        <w:rPr>
          <w:rFonts w:ascii="Arial" w:eastAsia="Arial" w:hAnsi="Arial" w:cs="Arial"/>
          <w:b/>
          <w:sz w:val="22"/>
          <w:szCs w:val="22"/>
        </w:rPr>
        <w:t xml:space="preserve"> An</w:t>
      </w:r>
      <w:r>
        <w:rPr>
          <w:rFonts w:ascii="Arial" w:eastAsia="Arial" w:hAnsi="Arial" w:cs="Arial"/>
          <w:b/>
          <w:sz w:val="22"/>
          <w:szCs w:val="22"/>
        </w:rPr>
        <w:t>fang moved and Gogol seconded to enter into the enforcement agreement with Johnson County.  All in favor.  Agreement adopted.</w:t>
      </w:r>
    </w:p>
    <w:p w14:paraId="00000024" w14:textId="77777777" w:rsidR="0012622F" w:rsidRDefault="00504049">
      <w:pPr>
        <w:rPr>
          <w:rFonts w:ascii="Arial" w:eastAsia="Arial" w:hAnsi="Arial" w:cs="Arial"/>
          <w:sz w:val="22"/>
          <w:szCs w:val="22"/>
        </w:rPr>
      </w:pPr>
      <w:r>
        <w:rPr>
          <w:rFonts w:ascii="Arial" w:eastAsia="Arial" w:hAnsi="Arial" w:cs="Arial"/>
          <w:sz w:val="22"/>
          <w:szCs w:val="22"/>
        </w:rPr>
        <w:t xml:space="preserve"> </w:t>
      </w:r>
    </w:p>
    <w:p w14:paraId="00000025" w14:textId="77777777" w:rsidR="0012622F" w:rsidRDefault="0012622F">
      <w:pPr>
        <w:rPr>
          <w:rFonts w:ascii="Arial" w:eastAsia="Arial" w:hAnsi="Arial" w:cs="Arial"/>
          <w:sz w:val="22"/>
          <w:szCs w:val="22"/>
        </w:rPr>
      </w:pPr>
    </w:p>
    <w:p w14:paraId="00000026" w14:textId="77777777" w:rsidR="0012622F" w:rsidRDefault="00504049">
      <w:pPr>
        <w:rPr>
          <w:rFonts w:ascii="Arial" w:eastAsia="Arial" w:hAnsi="Arial" w:cs="Arial"/>
          <w:sz w:val="22"/>
          <w:szCs w:val="22"/>
          <w:u w:val="single"/>
        </w:rPr>
      </w:pPr>
      <w:r>
        <w:rPr>
          <w:rFonts w:ascii="Arial" w:eastAsia="Arial" w:hAnsi="Arial" w:cs="Arial"/>
          <w:sz w:val="22"/>
          <w:szCs w:val="22"/>
          <w:u w:val="single"/>
        </w:rPr>
        <w:t>Retirement gift for staff to the Council of Mayors</w:t>
      </w:r>
    </w:p>
    <w:p w14:paraId="00000027" w14:textId="3B7FA032" w:rsidR="0012622F" w:rsidRDefault="00504049">
      <w:pPr>
        <w:rPr>
          <w:rFonts w:ascii="Arial" w:eastAsia="Arial" w:hAnsi="Arial" w:cs="Arial"/>
          <w:b/>
          <w:sz w:val="22"/>
          <w:szCs w:val="22"/>
        </w:rPr>
      </w:pPr>
      <w:r>
        <w:rPr>
          <w:rFonts w:ascii="Arial" w:eastAsia="Arial" w:hAnsi="Arial" w:cs="Arial"/>
          <w:sz w:val="22"/>
          <w:szCs w:val="22"/>
        </w:rPr>
        <w:t xml:space="preserve">DJ Daniels, city staff for Overland Park, </w:t>
      </w:r>
      <w:r w:rsidR="0058148C">
        <w:rPr>
          <w:rFonts w:ascii="Arial" w:eastAsia="Arial" w:hAnsi="Arial" w:cs="Arial"/>
          <w:sz w:val="22"/>
          <w:szCs w:val="22"/>
        </w:rPr>
        <w:t>KS, has</w:t>
      </w:r>
      <w:r>
        <w:rPr>
          <w:rFonts w:ascii="Arial" w:eastAsia="Arial" w:hAnsi="Arial" w:cs="Arial"/>
          <w:sz w:val="22"/>
          <w:szCs w:val="22"/>
        </w:rPr>
        <w:t xml:space="preserve"> prov</w:t>
      </w:r>
      <w:r>
        <w:rPr>
          <w:rFonts w:ascii="Arial" w:eastAsia="Arial" w:hAnsi="Arial" w:cs="Arial"/>
          <w:sz w:val="22"/>
          <w:szCs w:val="22"/>
        </w:rPr>
        <w:t>ided support to the Johnson/Wyandotte County of Mayors for many years.  DJ is retiring at the end of the year, and the Council of Mayors has requested each member city contribute $100.00 towards a retirement gift.  In the future, each month the hosting cit</w:t>
      </w:r>
      <w:r>
        <w:rPr>
          <w:rFonts w:ascii="Arial" w:eastAsia="Arial" w:hAnsi="Arial" w:cs="Arial"/>
          <w:sz w:val="22"/>
          <w:szCs w:val="22"/>
        </w:rPr>
        <w:t xml:space="preserve">y will handle the staff support responsibilities. </w:t>
      </w:r>
      <w:r>
        <w:rPr>
          <w:rFonts w:ascii="Arial" w:eastAsia="Arial" w:hAnsi="Arial" w:cs="Arial"/>
          <w:b/>
          <w:sz w:val="22"/>
          <w:szCs w:val="22"/>
        </w:rPr>
        <w:t>Shelor Sexton moved to encumber $100.00 for DJ Daniels’ retirement gift.  Seconded by Gogol.  All aye.  Motion passed.</w:t>
      </w:r>
    </w:p>
    <w:p w14:paraId="00000028" w14:textId="77777777" w:rsidR="0012622F" w:rsidRDefault="0012622F">
      <w:pPr>
        <w:rPr>
          <w:rFonts w:ascii="Arial" w:eastAsia="Arial" w:hAnsi="Arial" w:cs="Arial"/>
          <w:sz w:val="22"/>
          <w:szCs w:val="22"/>
        </w:rPr>
      </w:pPr>
    </w:p>
    <w:p w14:paraId="00000029" w14:textId="77777777" w:rsidR="0012622F" w:rsidRDefault="00504049">
      <w:pPr>
        <w:rPr>
          <w:rFonts w:ascii="Arial" w:eastAsia="Arial" w:hAnsi="Arial" w:cs="Arial"/>
          <w:sz w:val="22"/>
          <w:szCs w:val="22"/>
          <w:u w:val="single"/>
        </w:rPr>
      </w:pPr>
      <w:r>
        <w:rPr>
          <w:rFonts w:ascii="Arial" w:eastAsia="Arial" w:hAnsi="Arial" w:cs="Arial"/>
          <w:sz w:val="22"/>
          <w:szCs w:val="22"/>
          <w:u w:val="single"/>
        </w:rPr>
        <w:t>Encumbrances</w:t>
      </w:r>
    </w:p>
    <w:p w14:paraId="0000002A" w14:textId="77777777" w:rsidR="0012622F" w:rsidRDefault="00504049">
      <w:pPr>
        <w:rPr>
          <w:rFonts w:ascii="Arial" w:eastAsia="Arial" w:hAnsi="Arial" w:cs="Arial"/>
          <w:sz w:val="22"/>
          <w:szCs w:val="22"/>
        </w:rPr>
      </w:pPr>
      <w:r>
        <w:rPr>
          <w:rFonts w:ascii="Arial" w:eastAsia="Arial" w:hAnsi="Arial" w:cs="Arial"/>
          <w:sz w:val="22"/>
          <w:szCs w:val="22"/>
        </w:rPr>
        <w:t>O’Bryan reported the following encumbrances were removed from the encumbr</w:t>
      </w:r>
      <w:r>
        <w:rPr>
          <w:rFonts w:ascii="Arial" w:eastAsia="Arial" w:hAnsi="Arial" w:cs="Arial"/>
          <w:sz w:val="22"/>
          <w:szCs w:val="22"/>
        </w:rPr>
        <w:t>ances report prior to the meeting:</w:t>
      </w:r>
    </w:p>
    <w:p w14:paraId="0000002B" w14:textId="77777777" w:rsidR="0012622F" w:rsidRDefault="00504049">
      <w:pPr>
        <w:rPr>
          <w:rFonts w:ascii="Arial" w:eastAsia="Arial" w:hAnsi="Arial" w:cs="Arial"/>
          <w:sz w:val="22"/>
          <w:szCs w:val="22"/>
        </w:rPr>
      </w:pPr>
      <w:r>
        <w:rPr>
          <w:rFonts w:ascii="Arial" w:eastAsia="Arial" w:hAnsi="Arial" w:cs="Arial"/>
          <w:sz w:val="22"/>
          <w:szCs w:val="22"/>
        </w:rPr>
        <w:t>Arbor Day Seedlings $100.00</w:t>
      </w:r>
    </w:p>
    <w:p w14:paraId="0000002C" w14:textId="77777777" w:rsidR="0012622F" w:rsidRDefault="00504049">
      <w:pPr>
        <w:rPr>
          <w:rFonts w:ascii="Arial" w:eastAsia="Arial" w:hAnsi="Arial" w:cs="Arial"/>
          <w:sz w:val="22"/>
          <w:szCs w:val="22"/>
        </w:rPr>
      </w:pPr>
      <w:r>
        <w:rPr>
          <w:rFonts w:ascii="Arial" w:eastAsia="Arial" w:hAnsi="Arial" w:cs="Arial"/>
          <w:sz w:val="22"/>
          <w:szCs w:val="22"/>
        </w:rPr>
        <w:t>Mayor’s Lunch $250.00</w:t>
      </w:r>
    </w:p>
    <w:p w14:paraId="0000002D" w14:textId="77777777" w:rsidR="0012622F" w:rsidRDefault="00504049">
      <w:pPr>
        <w:rPr>
          <w:rFonts w:ascii="Arial" w:eastAsia="Arial" w:hAnsi="Arial" w:cs="Arial"/>
          <w:sz w:val="22"/>
          <w:szCs w:val="22"/>
        </w:rPr>
      </w:pPr>
      <w:r>
        <w:rPr>
          <w:rFonts w:ascii="Arial" w:eastAsia="Arial" w:hAnsi="Arial" w:cs="Arial"/>
          <w:sz w:val="22"/>
          <w:szCs w:val="22"/>
        </w:rPr>
        <w:t>Face Masks $32.63</w:t>
      </w:r>
    </w:p>
    <w:p w14:paraId="0000002E" w14:textId="77777777" w:rsidR="0012622F" w:rsidRDefault="00504049">
      <w:pPr>
        <w:rPr>
          <w:rFonts w:ascii="Arial" w:eastAsia="Arial" w:hAnsi="Arial" w:cs="Arial"/>
          <w:sz w:val="22"/>
          <w:szCs w:val="22"/>
        </w:rPr>
      </w:pPr>
      <w:r>
        <w:rPr>
          <w:rFonts w:ascii="Arial" w:eastAsia="Arial" w:hAnsi="Arial" w:cs="Arial"/>
          <w:sz w:val="22"/>
          <w:szCs w:val="22"/>
        </w:rPr>
        <w:t>Leaf Collection $405.00</w:t>
      </w:r>
    </w:p>
    <w:p w14:paraId="0000002F" w14:textId="77777777" w:rsidR="0012622F" w:rsidRDefault="00504049">
      <w:pPr>
        <w:rPr>
          <w:rFonts w:ascii="Arial" w:eastAsia="Arial" w:hAnsi="Arial" w:cs="Arial"/>
          <w:sz w:val="22"/>
          <w:szCs w:val="22"/>
        </w:rPr>
      </w:pPr>
      <w:r>
        <w:rPr>
          <w:rFonts w:ascii="Arial" w:eastAsia="Arial" w:hAnsi="Arial" w:cs="Arial"/>
          <w:sz w:val="22"/>
          <w:szCs w:val="22"/>
        </w:rPr>
        <w:t>Chris Hedges $50.00</w:t>
      </w:r>
    </w:p>
    <w:p w14:paraId="00000030" w14:textId="2F3E75D6" w:rsidR="0012622F" w:rsidRDefault="00504049">
      <w:pPr>
        <w:rPr>
          <w:rFonts w:ascii="Arial" w:eastAsia="Arial" w:hAnsi="Arial" w:cs="Arial"/>
          <w:sz w:val="22"/>
          <w:szCs w:val="22"/>
        </w:rPr>
      </w:pPr>
      <w:r>
        <w:rPr>
          <w:rFonts w:ascii="Arial" w:eastAsia="Arial" w:hAnsi="Arial" w:cs="Arial"/>
          <w:sz w:val="22"/>
          <w:szCs w:val="22"/>
        </w:rPr>
        <w:t xml:space="preserve">Martin agreed to remove $180.00 for Green Lawn at this </w:t>
      </w:r>
      <w:r w:rsidR="0058148C">
        <w:rPr>
          <w:rFonts w:ascii="Arial" w:eastAsia="Arial" w:hAnsi="Arial" w:cs="Arial"/>
          <w:sz w:val="22"/>
          <w:szCs w:val="22"/>
        </w:rPr>
        <w:t>meeting.</w:t>
      </w:r>
    </w:p>
    <w:p w14:paraId="00000031" w14:textId="77777777" w:rsidR="0012622F" w:rsidRDefault="00504049">
      <w:pPr>
        <w:rPr>
          <w:rFonts w:ascii="Arial" w:eastAsia="Arial" w:hAnsi="Arial" w:cs="Arial"/>
          <w:b/>
          <w:sz w:val="22"/>
          <w:szCs w:val="22"/>
        </w:rPr>
      </w:pPr>
      <w:r>
        <w:rPr>
          <w:rFonts w:ascii="Arial" w:eastAsia="Arial" w:hAnsi="Arial" w:cs="Arial"/>
          <w:b/>
          <w:sz w:val="22"/>
          <w:szCs w:val="22"/>
        </w:rPr>
        <w:t>Gogol moved to approve the revisions to the en</w:t>
      </w:r>
      <w:r>
        <w:rPr>
          <w:rFonts w:ascii="Arial" w:eastAsia="Arial" w:hAnsi="Arial" w:cs="Arial"/>
          <w:b/>
          <w:sz w:val="22"/>
          <w:szCs w:val="22"/>
        </w:rPr>
        <w:t>cumbrances. Seconded by Anfang.  All in favor.  Motion carried.</w:t>
      </w:r>
    </w:p>
    <w:p w14:paraId="00000032" w14:textId="77777777" w:rsidR="0012622F" w:rsidRDefault="0012622F">
      <w:pPr>
        <w:rPr>
          <w:rFonts w:ascii="Arial" w:eastAsia="Arial" w:hAnsi="Arial" w:cs="Arial"/>
          <w:sz w:val="22"/>
          <w:szCs w:val="22"/>
        </w:rPr>
      </w:pPr>
    </w:p>
    <w:p w14:paraId="00000033" w14:textId="77777777" w:rsidR="0012622F" w:rsidRDefault="00504049">
      <w:pPr>
        <w:rPr>
          <w:rFonts w:ascii="Arial" w:eastAsia="Arial" w:hAnsi="Arial" w:cs="Arial"/>
          <w:sz w:val="22"/>
          <w:szCs w:val="22"/>
        </w:rPr>
      </w:pPr>
      <w:r>
        <w:rPr>
          <w:rFonts w:ascii="Arial" w:eastAsia="Arial" w:hAnsi="Arial" w:cs="Arial"/>
          <w:sz w:val="22"/>
          <w:szCs w:val="22"/>
        </w:rPr>
        <w:t>Schwach asked City Treasurer John Martin if the City should transfer $41,200.00 from the general fund to the capital fund at this time.  Martin replied in the affirmative.</w:t>
      </w:r>
    </w:p>
    <w:p w14:paraId="00000034" w14:textId="77777777" w:rsidR="0012622F" w:rsidRDefault="00504049">
      <w:pPr>
        <w:rPr>
          <w:rFonts w:ascii="Arial" w:eastAsia="Arial" w:hAnsi="Arial" w:cs="Arial"/>
          <w:b/>
          <w:sz w:val="22"/>
          <w:szCs w:val="22"/>
        </w:rPr>
      </w:pPr>
      <w:r>
        <w:rPr>
          <w:rFonts w:ascii="Arial" w:eastAsia="Arial" w:hAnsi="Arial" w:cs="Arial"/>
          <w:b/>
          <w:sz w:val="22"/>
          <w:szCs w:val="22"/>
        </w:rPr>
        <w:t>Shelor Sexton moved</w:t>
      </w:r>
      <w:r>
        <w:rPr>
          <w:rFonts w:ascii="Arial" w:eastAsia="Arial" w:hAnsi="Arial" w:cs="Arial"/>
          <w:b/>
          <w:sz w:val="22"/>
          <w:szCs w:val="22"/>
        </w:rPr>
        <w:t xml:space="preserve"> to transfer $41,200.00 from the General Fund to the Capital Improvement Fund as appears in the original City budget.  Podrebarac seconded the motion.  All in favor.  Motion carried.</w:t>
      </w:r>
    </w:p>
    <w:p w14:paraId="00000035" w14:textId="77777777" w:rsidR="0012622F" w:rsidRDefault="0012622F">
      <w:pPr>
        <w:rPr>
          <w:rFonts w:ascii="Arial" w:eastAsia="Arial" w:hAnsi="Arial" w:cs="Arial"/>
          <w:sz w:val="22"/>
          <w:szCs w:val="22"/>
        </w:rPr>
      </w:pPr>
    </w:p>
    <w:p w14:paraId="00000036" w14:textId="77777777" w:rsidR="0012622F" w:rsidRDefault="00504049">
      <w:pPr>
        <w:rPr>
          <w:rFonts w:ascii="Arial" w:eastAsia="Arial" w:hAnsi="Arial" w:cs="Arial"/>
          <w:sz w:val="22"/>
          <w:szCs w:val="22"/>
          <w:u w:val="single"/>
        </w:rPr>
      </w:pPr>
      <w:r>
        <w:rPr>
          <w:rFonts w:ascii="Arial" w:eastAsia="Arial" w:hAnsi="Arial" w:cs="Arial"/>
          <w:sz w:val="22"/>
          <w:szCs w:val="22"/>
          <w:u w:val="single"/>
        </w:rPr>
        <w:t>Shawnee Mission District (SMSD) Bond for Construction – Westwood View</w:t>
      </w:r>
    </w:p>
    <w:p w14:paraId="00000037" w14:textId="77777777" w:rsidR="0012622F" w:rsidRDefault="00504049">
      <w:pPr>
        <w:rPr>
          <w:rFonts w:ascii="Arial" w:eastAsia="Arial" w:hAnsi="Arial" w:cs="Arial"/>
          <w:b/>
          <w:sz w:val="22"/>
          <w:szCs w:val="22"/>
        </w:rPr>
      </w:pPr>
      <w:r>
        <w:rPr>
          <w:rFonts w:ascii="Arial" w:eastAsia="Arial" w:hAnsi="Arial" w:cs="Arial"/>
          <w:sz w:val="22"/>
          <w:szCs w:val="22"/>
        </w:rPr>
        <w:t xml:space="preserve">Westwood View is one of the schools slated for new construction if the SMSD bond issue is passed by voters in January. Schwach asked if the council would like to support the bond.  </w:t>
      </w:r>
      <w:r>
        <w:rPr>
          <w:rFonts w:ascii="Arial" w:eastAsia="Arial" w:hAnsi="Arial" w:cs="Arial"/>
          <w:b/>
          <w:sz w:val="22"/>
          <w:szCs w:val="22"/>
        </w:rPr>
        <w:t>Shelo</w:t>
      </w:r>
      <w:r>
        <w:rPr>
          <w:rFonts w:ascii="Arial" w:eastAsia="Arial" w:hAnsi="Arial" w:cs="Arial"/>
          <w:b/>
          <w:sz w:val="22"/>
          <w:szCs w:val="22"/>
        </w:rPr>
        <w:t xml:space="preserve">r Sexton moved that the WWH City Council endorse the SMSD January bond issue and prepare a formal endorsement signed by the City Council and the Mayor.  This endorsement will be shared with the City residents and the media.  Gogol seconded the motion. All </w:t>
      </w:r>
      <w:r>
        <w:rPr>
          <w:rFonts w:ascii="Arial" w:eastAsia="Arial" w:hAnsi="Arial" w:cs="Arial"/>
          <w:b/>
          <w:sz w:val="22"/>
          <w:szCs w:val="22"/>
        </w:rPr>
        <w:t>in favor.  Motion passed.</w:t>
      </w:r>
    </w:p>
    <w:p w14:paraId="00000038" w14:textId="77777777" w:rsidR="0012622F" w:rsidRDefault="0012622F">
      <w:pPr>
        <w:rPr>
          <w:rFonts w:ascii="Arial" w:eastAsia="Arial" w:hAnsi="Arial" w:cs="Arial"/>
          <w:sz w:val="22"/>
          <w:szCs w:val="22"/>
        </w:rPr>
      </w:pPr>
    </w:p>
    <w:p w14:paraId="00000039" w14:textId="77777777" w:rsidR="0012622F" w:rsidRDefault="00504049">
      <w:pPr>
        <w:rPr>
          <w:rFonts w:ascii="Arial" w:eastAsia="Arial" w:hAnsi="Arial" w:cs="Arial"/>
          <w:sz w:val="22"/>
          <w:szCs w:val="22"/>
          <w:u w:val="single"/>
        </w:rPr>
      </w:pPr>
      <w:r>
        <w:rPr>
          <w:rFonts w:ascii="Arial" w:eastAsia="Arial" w:hAnsi="Arial" w:cs="Arial"/>
          <w:sz w:val="22"/>
          <w:szCs w:val="22"/>
          <w:u w:val="single"/>
        </w:rPr>
        <w:t>Public Safety Dinner</w:t>
      </w:r>
    </w:p>
    <w:p w14:paraId="0000003A" w14:textId="77777777" w:rsidR="0012622F" w:rsidRDefault="00504049">
      <w:pPr>
        <w:rPr>
          <w:rFonts w:ascii="Arial" w:eastAsia="Arial" w:hAnsi="Arial" w:cs="Arial"/>
          <w:b/>
          <w:sz w:val="22"/>
          <w:szCs w:val="22"/>
        </w:rPr>
      </w:pPr>
      <w:r>
        <w:rPr>
          <w:rFonts w:ascii="Arial" w:eastAsia="Arial" w:hAnsi="Arial" w:cs="Arial"/>
          <w:sz w:val="22"/>
          <w:szCs w:val="22"/>
        </w:rPr>
        <w:t xml:space="preserve">As in past years, Shelor wishes to provide dinner to the Westwood Police Department as a thank you on New Year’s Eve.  </w:t>
      </w:r>
      <w:r>
        <w:rPr>
          <w:rFonts w:ascii="Arial" w:eastAsia="Arial" w:hAnsi="Arial" w:cs="Arial"/>
          <w:b/>
          <w:sz w:val="22"/>
          <w:szCs w:val="22"/>
        </w:rPr>
        <w:t>Shelor moved and Gogol seconded to encumber $120.00 for purchase of a New Year’s Eve meal for the Westwood Police Department.  All in fav</w:t>
      </w:r>
      <w:r>
        <w:rPr>
          <w:rFonts w:ascii="Arial" w:eastAsia="Arial" w:hAnsi="Arial" w:cs="Arial"/>
          <w:b/>
          <w:sz w:val="22"/>
          <w:szCs w:val="22"/>
        </w:rPr>
        <w:t>or.  Motion carried.</w:t>
      </w:r>
    </w:p>
    <w:p w14:paraId="0000003B" w14:textId="77777777" w:rsidR="0012622F" w:rsidRDefault="00504049">
      <w:pPr>
        <w:rPr>
          <w:rFonts w:ascii="Arial" w:eastAsia="Arial" w:hAnsi="Arial" w:cs="Arial"/>
          <w:sz w:val="22"/>
          <w:szCs w:val="22"/>
        </w:rPr>
      </w:pPr>
      <w:r>
        <w:pict w14:anchorId="1B3F65BC">
          <v:rect id="_x0000_i1028" style="width:0;height:1.5pt" o:hralign="center" o:hrstd="t" o:hr="t" fillcolor="#a0a0a0" stroked="f"/>
        </w:pict>
      </w:r>
    </w:p>
    <w:p w14:paraId="0000003C" w14:textId="77777777" w:rsidR="0012622F" w:rsidRDefault="0012622F">
      <w:pPr>
        <w:rPr>
          <w:rFonts w:ascii="Arial" w:eastAsia="Arial" w:hAnsi="Arial" w:cs="Arial"/>
          <w:sz w:val="22"/>
          <w:szCs w:val="22"/>
        </w:rPr>
      </w:pPr>
    </w:p>
    <w:p w14:paraId="0000003D" w14:textId="77777777" w:rsidR="0012622F" w:rsidRDefault="00504049">
      <w:pPr>
        <w:rPr>
          <w:rFonts w:ascii="Arial" w:eastAsia="Arial" w:hAnsi="Arial" w:cs="Arial"/>
          <w:sz w:val="22"/>
          <w:szCs w:val="22"/>
        </w:rPr>
      </w:pPr>
      <w:r>
        <w:rPr>
          <w:rFonts w:ascii="Arial" w:eastAsia="Arial" w:hAnsi="Arial" w:cs="Arial"/>
          <w:b/>
          <w:sz w:val="22"/>
          <w:szCs w:val="22"/>
        </w:rPr>
        <w:t xml:space="preserve">Informational items – no action to be </w:t>
      </w:r>
      <w:proofErr w:type="gramStart"/>
      <w:r>
        <w:rPr>
          <w:rFonts w:ascii="Arial" w:eastAsia="Arial" w:hAnsi="Arial" w:cs="Arial"/>
          <w:b/>
          <w:sz w:val="22"/>
          <w:szCs w:val="22"/>
        </w:rPr>
        <w:t>taken</w:t>
      </w:r>
      <w:proofErr w:type="gramEnd"/>
    </w:p>
    <w:p w14:paraId="0000003E" w14:textId="77777777" w:rsidR="0012622F" w:rsidRDefault="0012622F">
      <w:pPr>
        <w:rPr>
          <w:rFonts w:ascii="Arial" w:eastAsia="Arial" w:hAnsi="Arial" w:cs="Arial"/>
          <w:sz w:val="22"/>
          <w:szCs w:val="22"/>
        </w:rPr>
      </w:pPr>
    </w:p>
    <w:p w14:paraId="0000003F" w14:textId="77777777" w:rsidR="0012622F" w:rsidRDefault="0050404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40" w14:textId="77777777" w:rsidR="0012622F" w:rsidRDefault="0012622F">
      <w:pPr>
        <w:pBdr>
          <w:top w:val="nil"/>
          <w:left w:val="nil"/>
          <w:bottom w:val="nil"/>
          <w:right w:val="nil"/>
          <w:between w:val="nil"/>
        </w:pBdr>
        <w:rPr>
          <w:rFonts w:ascii="Arial" w:eastAsia="Arial" w:hAnsi="Arial" w:cs="Arial"/>
          <w:sz w:val="22"/>
          <w:szCs w:val="22"/>
        </w:rPr>
      </w:pPr>
    </w:p>
    <w:p w14:paraId="00000041" w14:textId="77777777" w:rsidR="0012622F" w:rsidRDefault="00504049">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Zoom Capital Improvement Plan Work Session</w:t>
      </w:r>
    </w:p>
    <w:p w14:paraId="00000042" w14:textId="77777777" w:rsidR="0012622F" w:rsidRDefault="0050404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Mayor Schwach would like to schedule a Capital Improvement Plan work session on January 30, 20</w:t>
      </w:r>
      <w:r>
        <w:rPr>
          <w:rFonts w:ascii="Arial" w:eastAsia="Arial" w:hAnsi="Arial" w:cs="Arial"/>
          <w:sz w:val="22"/>
          <w:szCs w:val="22"/>
        </w:rPr>
        <w:t>21 at 9:30-11:00 am via Zoom.  Council is asked to submit projects in writing.</w:t>
      </w:r>
    </w:p>
    <w:p w14:paraId="00000043" w14:textId="77777777" w:rsidR="0012622F" w:rsidRDefault="0012622F">
      <w:pPr>
        <w:pBdr>
          <w:top w:val="nil"/>
          <w:left w:val="nil"/>
          <w:bottom w:val="nil"/>
          <w:right w:val="nil"/>
          <w:between w:val="nil"/>
        </w:pBdr>
        <w:rPr>
          <w:rFonts w:ascii="Arial" w:eastAsia="Arial" w:hAnsi="Arial" w:cs="Arial"/>
          <w:sz w:val="22"/>
          <w:szCs w:val="22"/>
        </w:rPr>
      </w:pPr>
    </w:p>
    <w:p w14:paraId="00000044" w14:textId="77777777" w:rsidR="0012622F" w:rsidRDefault="0012622F">
      <w:pPr>
        <w:pBdr>
          <w:top w:val="nil"/>
          <w:left w:val="nil"/>
          <w:bottom w:val="nil"/>
          <w:right w:val="nil"/>
          <w:between w:val="nil"/>
        </w:pBdr>
        <w:rPr>
          <w:rFonts w:ascii="Arial" w:eastAsia="Arial" w:hAnsi="Arial" w:cs="Arial"/>
          <w:sz w:val="22"/>
          <w:szCs w:val="22"/>
        </w:rPr>
      </w:pPr>
    </w:p>
    <w:p w14:paraId="00000045" w14:textId="77777777" w:rsidR="0012622F" w:rsidRDefault="00504049">
      <w:pPr>
        <w:pBdr>
          <w:top w:val="nil"/>
          <w:left w:val="nil"/>
          <w:bottom w:val="nil"/>
          <w:right w:val="nil"/>
          <w:between w:val="nil"/>
        </w:pBdr>
        <w:rPr>
          <w:rFonts w:ascii="Arial" w:eastAsia="Arial" w:hAnsi="Arial" w:cs="Arial"/>
          <w:sz w:val="22"/>
          <w:szCs w:val="22"/>
        </w:rPr>
      </w:pPr>
      <w:r>
        <w:pict w14:anchorId="708E4C9F">
          <v:rect id="_x0000_i1029" style="width:0;height:1.5pt" o:hralign="center" o:hrstd="t" o:hr="t" fillcolor="#a0a0a0" stroked="f"/>
        </w:pict>
      </w:r>
    </w:p>
    <w:p w14:paraId="00000046" w14:textId="77777777" w:rsidR="0012622F" w:rsidRDefault="0012622F">
      <w:pPr>
        <w:pBdr>
          <w:top w:val="nil"/>
          <w:left w:val="nil"/>
          <w:bottom w:val="nil"/>
          <w:right w:val="nil"/>
          <w:between w:val="nil"/>
        </w:pBdr>
        <w:rPr>
          <w:rFonts w:ascii="Arial" w:eastAsia="Arial" w:hAnsi="Arial" w:cs="Arial"/>
          <w:sz w:val="22"/>
          <w:szCs w:val="22"/>
        </w:rPr>
      </w:pPr>
    </w:p>
    <w:p w14:paraId="00000047" w14:textId="77777777" w:rsidR="0012622F" w:rsidRDefault="00504049">
      <w:pPr>
        <w:rPr>
          <w:rFonts w:ascii="Arial" w:eastAsia="Arial" w:hAnsi="Arial" w:cs="Arial"/>
          <w:b/>
          <w:sz w:val="22"/>
          <w:szCs w:val="22"/>
        </w:rPr>
      </w:pPr>
      <w:r>
        <w:rPr>
          <w:rFonts w:ascii="Arial" w:eastAsia="Arial" w:hAnsi="Arial" w:cs="Arial"/>
          <w:b/>
          <w:sz w:val="22"/>
          <w:szCs w:val="22"/>
        </w:rPr>
        <w:t>Motion to adjourn by Gogol.  Meeting adjourned at 8:03 p.m.</w:t>
      </w:r>
    </w:p>
    <w:p w14:paraId="00000048" w14:textId="77777777" w:rsidR="0012622F" w:rsidRDefault="0012622F">
      <w:pPr>
        <w:jc w:val="center"/>
        <w:rPr>
          <w:rFonts w:ascii="Tahoma" w:eastAsia="Tahoma" w:hAnsi="Tahoma" w:cs="Tahoma"/>
        </w:rPr>
      </w:pPr>
    </w:p>
    <w:sectPr w:rsidR="0012622F">
      <w:foot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00D74" w14:textId="77777777" w:rsidR="00000000" w:rsidRDefault="00504049">
      <w:r>
        <w:separator/>
      </w:r>
    </w:p>
  </w:endnote>
  <w:endnote w:type="continuationSeparator" w:id="0">
    <w:p w14:paraId="48F441B3" w14:textId="77777777" w:rsidR="00000000" w:rsidRDefault="0050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9" w14:textId="12922CC9" w:rsidR="0012622F" w:rsidRDefault="00504049">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sidR="0058148C">
      <w:rPr>
        <w:rFonts w:ascii="Helvetica Neue" w:eastAsia="Helvetica Neue" w:hAnsi="Helvetica Neue" w:cs="Helvetica Neue"/>
        <w:color w:val="000000"/>
        <w:sz w:val="20"/>
        <w:szCs w:val="20"/>
      </w:rPr>
      <w:fldChar w:fldCharType="separate"/>
    </w:r>
    <w:r w:rsidR="0058148C">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A" w14:textId="77777777" w:rsidR="0012622F" w:rsidRDefault="001262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2F96" w14:textId="77777777" w:rsidR="00000000" w:rsidRDefault="00504049">
      <w:r>
        <w:separator/>
      </w:r>
    </w:p>
  </w:footnote>
  <w:footnote w:type="continuationSeparator" w:id="0">
    <w:p w14:paraId="0F6865CB" w14:textId="77777777" w:rsidR="00000000" w:rsidRDefault="00504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2F"/>
    <w:rsid w:val="0012622F"/>
    <w:rsid w:val="00504049"/>
    <w:rsid w:val="0058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3B5FB2"/>
  <w15:docId w15:val="{DF2FD271-105A-4DB4-84F1-55578E9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8BE1-9F95-4A44-95B3-B7B5888E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John O'Bryan</cp:lastModifiedBy>
  <cp:revision>2</cp:revision>
  <dcterms:created xsi:type="dcterms:W3CDTF">2021-01-09T22:23:00Z</dcterms:created>
  <dcterms:modified xsi:type="dcterms:W3CDTF">2021-01-09T22:23:00Z</dcterms:modified>
</cp:coreProperties>
</file>